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5F" w:rsidRDefault="00DB4B5F" w:rsidP="00E440E9">
      <w:pPr>
        <w:ind w:firstLine="708"/>
        <w:jc w:val="center"/>
        <w:rPr>
          <w:b/>
          <w:sz w:val="30"/>
          <w:szCs w:val="30"/>
        </w:rPr>
      </w:pPr>
      <w:bookmarkStart w:id="0" w:name="_GoBack"/>
      <w:bookmarkEnd w:id="0"/>
      <w:r w:rsidRPr="002A21A0">
        <w:rPr>
          <w:b/>
          <w:sz w:val="30"/>
          <w:szCs w:val="30"/>
        </w:rPr>
        <w:t>А у нас в квартире газ загорелся и… погас!</w:t>
      </w:r>
    </w:p>
    <w:p w:rsidR="00E440E9" w:rsidRDefault="00E440E9" w:rsidP="00DB4B5F">
      <w:pPr>
        <w:ind w:firstLine="708"/>
        <w:jc w:val="both"/>
        <w:rPr>
          <w:b/>
          <w:sz w:val="30"/>
          <w:szCs w:val="30"/>
        </w:rPr>
      </w:pPr>
    </w:p>
    <w:p w:rsidR="00DB4B5F" w:rsidRPr="002A21A0" w:rsidRDefault="00DB4B5F" w:rsidP="00DB4B5F">
      <w:pPr>
        <w:ind w:firstLine="567"/>
        <w:jc w:val="both"/>
        <w:rPr>
          <w:b/>
          <w:sz w:val="30"/>
          <w:szCs w:val="30"/>
        </w:rPr>
      </w:pPr>
      <w:r w:rsidRPr="002A21A0">
        <w:rPr>
          <w:b/>
          <w:sz w:val="30"/>
          <w:szCs w:val="30"/>
        </w:rPr>
        <w:t>Сегодня совершенно невозможно представить наш повседневный уклад жизни без бытового газа. Использование газовых плит и баллонов – дело для нас на первый взгляд обыденное и привычное. Однако случаи взрывов бытового газа у нас все же происходят. И, как правило, причиной в основном является халатное отношение населения к правилам эксплуатации газовых приборов.</w:t>
      </w:r>
    </w:p>
    <w:p w:rsidR="00DB4B5F" w:rsidRPr="002A21A0" w:rsidRDefault="00DB4B5F" w:rsidP="00DB4B5F">
      <w:pPr>
        <w:ind w:firstLine="708"/>
        <w:rPr>
          <w:b/>
          <w:sz w:val="30"/>
          <w:szCs w:val="30"/>
        </w:rPr>
      </w:pPr>
      <w:r w:rsidRPr="002A21A0">
        <w:rPr>
          <w:b/>
          <w:sz w:val="30"/>
          <w:szCs w:val="30"/>
        </w:rPr>
        <w:t>Взрыв бытового газа может произойти при наличии следующих условий:</w:t>
      </w:r>
    </w:p>
    <w:p w:rsidR="00DB4B5F" w:rsidRPr="002A21A0" w:rsidRDefault="00DB4B5F" w:rsidP="00DB4B5F">
      <w:pPr>
        <w:jc w:val="both"/>
        <w:rPr>
          <w:sz w:val="30"/>
          <w:szCs w:val="30"/>
        </w:rPr>
      </w:pPr>
      <w:r w:rsidRPr="002A21A0">
        <w:rPr>
          <w:sz w:val="30"/>
          <w:szCs w:val="30"/>
        </w:rPr>
        <w:t>- единовременное поступление достаточно большого количества газа в смеси с воздухом в объем помещения;</w:t>
      </w:r>
    </w:p>
    <w:p w:rsidR="00DB4B5F" w:rsidRPr="002A21A0" w:rsidRDefault="00DB4B5F" w:rsidP="00DB4B5F">
      <w:pPr>
        <w:jc w:val="both"/>
        <w:rPr>
          <w:sz w:val="30"/>
          <w:szCs w:val="30"/>
        </w:rPr>
      </w:pPr>
      <w:r w:rsidRPr="002A21A0">
        <w:rPr>
          <w:sz w:val="30"/>
          <w:szCs w:val="30"/>
        </w:rPr>
        <w:t>- наличие источника воспламенения (горящая сигарета, спичка, искра от электронагревательных приборов);</w:t>
      </w:r>
    </w:p>
    <w:p w:rsidR="00DB4B5F" w:rsidRPr="002A21A0" w:rsidRDefault="00DB4B5F" w:rsidP="00DB4B5F">
      <w:pPr>
        <w:jc w:val="both"/>
        <w:rPr>
          <w:sz w:val="30"/>
          <w:szCs w:val="30"/>
        </w:rPr>
      </w:pPr>
      <w:r w:rsidRPr="002A21A0">
        <w:rPr>
          <w:sz w:val="30"/>
          <w:szCs w:val="30"/>
        </w:rPr>
        <w:t>- достаточная герметичность объема помещения для образования взрывоопасной концентрации.</w:t>
      </w:r>
    </w:p>
    <w:p w:rsidR="00DB4B5F" w:rsidRPr="002A21A0" w:rsidRDefault="00DB4B5F" w:rsidP="00DB4B5F">
      <w:pPr>
        <w:jc w:val="both"/>
        <w:rPr>
          <w:b/>
          <w:sz w:val="30"/>
          <w:szCs w:val="30"/>
        </w:rPr>
      </w:pPr>
      <w:r w:rsidRPr="002A21A0">
        <w:rPr>
          <w:sz w:val="30"/>
          <w:szCs w:val="30"/>
        </w:rPr>
        <w:tab/>
      </w:r>
      <w:r w:rsidRPr="002A21A0">
        <w:rPr>
          <w:b/>
          <w:sz w:val="30"/>
          <w:szCs w:val="30"/>
        </w:rPr>
        <w:t xml:space="preserve">Для предотвращения утечки газа необходимо соблюдать следующие правила: </w:t>
      </w:r>
    </w:p>
    <w:p w:rsidR="00DB4B5F" w:rsidRPr="002A21A0" w:rsidRDefault="00DB4B5F" w:rsidP="00DB4B5F">
      <w:pPr>
        <w:jc w:val="both"/>
        <w:rPr>
          <w:sz w:val="30"/>
          <w:szCs w:val="30"/>
        </w:rPr>
      </w:pPr>
      <w:r w:rsidRPr="002A21A0">
        <w:rPr>
          <w:sz w:val="30"/>
          <w:szCs w:val="30"/>
        </w:rPr>
        <w:t>- проверять герметичность шлангов и резьбовых соединений только с помощью мыльной пены, намазав место предполагаемой утечки  газа намыленной губкой, при наличии утечки – появятся мыльные пузыри;</w:t>
      </w:r>
    </w:p>
    <w:p w:rsidR="00DB4B5F" w:rsidRPr="002A21A0" w:rsidRDefault="00DB4B5F" w:rsidP="00DB4B5F">
      <w:pPr>
        <w:jc w:val="both"/>
        <w:rPr>
          <w:sz w:val="30"/>
          <w:szCs w:val="30"/>
        </w:rPr>
      </w:pPr>
      <w:r w:rsidRPr="002A21A0">
        <w:rPr>
          <w:sz w:val="30"/>
          <w:szCs w:val="30"/>
        </w:rPr>
        <w:t>- чтобы зажечь газовую горелку, сначала поднесите зажженную спичку, а затем плавно откройте газовый вентиль;</w:t>
      </w:r>
    </w:p>
    <w:p w:rsidR="00DB4B5F" w:rsidRPr="002A21A0" w:rsidRDefault="00DB4B5F" w:rsidP="00DB4B5F">
      <w:pPr>
        <w:jc w:val="both"/>
        <w:rPr>
          <w:sz w:val="30"/>
          <w:szCs w:val="30"/>
        </w:rPr>
      </w:pPr>
      <w:r w:rsidRPr="002A21A0">
        <w:rPr>
          <w:sz w:val="30"/>
          <w:szCs w:val="30"/>
        </w:rPr>
        <w:t>- огонь в горелке должен быть равномерным, а цвет пламени – густо-голубым. Желтый, красный, иной цвет пламени, а также появление копоти на кастрюлях свидетельствует о неисправностях;</w:t>
      </w:r>
    </w:p>
    <w:p w:rsidR="00DB4B5F" w:rsidRPr="002A21A0" w:rsidRDefault="00DB4B5F" w:rsidP="00DB4B5F">
      <w:pPr>
        <w:jc w:val="both"/>
        <w:rPr>
          <w:sz w:val="30"/>
          <w:szCs w:val="30"/>
        </w:rPr>
      </w:pPr>
      <w:r w:rsidRPr="002A21A0">
        <w:rPr>
          <w:sz w:val="30"/>
          <w:szCs w:val="30"/>
        </w:rPr>
        <w:t>- не оставляйте включенные газовые горелки без присмотра;</w:t>
      </w:r>
    </w:p>
    <w:p w:rsidR="00DB4B5F" w:rsidRPr="002A21A0" w:rsidRDefault="00DB4B5F" w:rsidP="00DB4B5F">
      <w:pPr>
        <w:jc w:val="both"/>
        <w:rPr>
          <w:sz w:val="30"/>
          <w:szCs w:val="30"/>
        </w:rPr>
      </w:pPr>
      <w:r w:rsidRPr="002A21A0">
        <w:rPr>
          <w:sz w:val="30"/>
          <w:szCs w:val="30"/>
        </w:rPr>
        <w:t>- следите за тем, чтобы нагреваемая на газовой плите жидкость не залила пламя горелки;</w:t>
      </w:r>
    </w:p>
    <w:p w:rsidR="00DB4B5F" w:rsidRPr="002A21A0" w:rsidRDefault="00DB4B5F" w:rsidP="00DB4B5F">
      <w:pPr>
        <w:jc w:val="both"/>
        <w:rPr>
          <w:sz w:val="30"/>
          <w:szCs w:val="30"/>
        </w:rPr>
      </w:pPr>
      <w:r w:rsidRPr="002A21A0">
        <w:rPr>
          <w:sz w:val="30"/>
          <w:szCs w:val="30"/>
        </w:rPr>
        <w:t>- заметив потухшую горелку, не пытайтесь сразу зажечь ее вновь – это может привести к взрыву. Перекройте кран подачи газа, откройте окна и проветрите помещения. Дайте потухшей горелке остыть и почистите ее;</w:t>
      </w:r>
    </w:p>
    <w:p w:rsidR="00DB4B5F" w:rsidRPr="002A21A0" w:rsidRDefault="00DB4B5F" w:rsidP="00DB4B5F">
      <w:pPr>
        <w:jc w:val="both"/>
        <w:rPr>
          <w:sz w:val="30"/>
          <w:szCs w:val="30"/>
        </w:rPr>
      </w:pPr>
      <w:r w:rsidRPr="002A21A0">
        <w:rPr>
          <w:sz w:val="30"/>
          <w:szCs w:val="30"/>
        </w:rPr>
        <w:t>- зажигая газ в духовке, убедитесь, что пламя горит во всех отверстиях горелок, и только после этого закрывайте дверцу;</w:t>
      </w:r>
    </w:p>
    <w:p w:rsidR="00DB4B5F" w:rsidRPr="002A21A0" w:rsidRDefault="00DB4B5F" w:rsidP="00DB4B5F">
      <w:pPr>
        <w:jc w:val="both"/>
        <w:rPr>
          <w:sz w:val="30"/>
          <w:szCs w:val="30"/>
        </w:rPr>
      </w:pPr>
      <w:r w:rsidRPr="002A21A0">
        <w:rPr>
          <w:sz w:val="30"/>
          <w:szCs w:val="30"/>
        </w:rPr>
        <w:t>- Для предотвращения накапливания в воздухе вредных, а иногда и смертельно опасных продуктов неполного сгорания газа – не используйте зажженные горелки для обогрева квартиры;</w:t>
      </w:r>
    </w:p>
    <w:p w:rsidR="00DB4B5F" w:rsidRPr="002A21A0" w:rsidRDefault="00DB4B5F" w:rsidP="00DB4B5F">
      <w:pPr>
        <w:jc w:val="both"/>
        <w:rPr>
          <w:sz w:val="30"/>
          <w:szCs w:val="30"/>
        </w:rPr>
      </w:pPr>
      <w:r w:rsidRPr="002A21A0">
        <w:rPr>
          <w:sz w:val="30"/>
          <w:szCs w:val="30"/>
        </w:rPr>
        <w:t>- не держите постоянно горящим фитиль газовой колонки – это может привести к взрыву.</w:t>
      </w:r>
    </w:p>
    <w:p w:rsidR="00DB4B5F" w:rsidRPr="002A21A0" w:rsidRDefault="00DB4B5F" w:rsidP="00DB4B5F">
      <w:pPr>
        <w:ind w:firstLine="708"/>
        <w:rPr>
          <w:b/>
          <w:sz w:val="30"/>
          <w:szCs w:val="30"/>
        </w:rPr>
      </w:pPr>
      <w:r w:rsidRPr="002A21A0">
        <w:rPr>
          <w:b/>
          <w:sz w:val="30"/>
          <w:szCs w:val="30"/>
        </w:rPr>
        <w:t>Что необходимо сделать  при обнаружении запаха газа в помещении:</w:t>
      </w:r>
    </w:p>
    <w:p w:rsidR="00DB4B5F" w:rsidRPr="002A21A0" w:rsidRDefault="00DB4B5F" w:rsidP="00DB4B5F">
      <w:pPr>
        <w:jc w:val="both"/>
        <w:rPr>
          <w:sz w:val="30"/>
          <w:szCs w:val="30"/>
        </w:rPr>
      </w:pPr>
      <w:r w:rsidRPr="002A21A0">
        <w:rPr>
          <w:sz w:val="30"/>
          <w:szCs w:val="30"/>
        </w:rPr>
        <w:lastRenderedPageBreak/>
        <w:t>- оповестить окружающих об опасности;</w:t>
      </w:r>
    </w:p>
    <w:p w:rsidR="00DB4B5F" w:rsidRPr="002A21A0" w:rsidRDefault="00DB4B5F" w:rsidP="00DB4B5F">
      <w:pPr>
        <w:jc w:val="both"/>
        <w:rPr>
          <w:sz w:val="30"/>
          <w:szCs w:val="30"/>
        </w:rPr>
      </w:pPr>
      <w:r w:rsidRPr="002A21A0">
        <w:rPr>
          <w:sz w:val="30"/>
          <w:szCs w:val="30"/>
        </w:rPr>
        <w:t>- исключить использование открытого огня, электроприборов и других вероятных источников зажигания;</w:t>
      </w:r>
    </w:p>
    <w:p w:rsidR="00DB4B5F" w:rsidRPr="002A21A0" w:rsidRDefault="00DB4B5F" w:rsidP="00DB4B5F">
      <w:pPr>
        <w:jc w:val="both"/>
        <w:rPr>
          <w:sz w:val="30"/>
          <w:szCs w:val="30"/>
        </w:rPr>
      </w:pPr>
      <w:r w:rsidRPr="002A21A0">
        <w:rPr>
          <w:sz w:val="30"/>
          <w:szCs w:val="30"/>
        </w:rPr>
        <w:t>- прекратить пользование газовым прибором (перекрыть кран на плите, перекрыть газовую трубу);</w:t>
      </w:r>
    </w:p>
    <w:p w:rsidR="00DB4B5F" w:rsidRPr="002A21A0" w:rsidRDefault="00DB4B5F" w:rsidP="00DB4B5F">
      <w:pPr>
        <w:jc w:val="both"/>
        <w:rPr>
          <w:sz w:val="30"/>
          <w:szCs w:val="30"/>
        </w:rPr>
      </w:pPr>
      <w:r w:rsidRPr="002A21A0">
        <w:rPr>
          <w:sz w:val="30"/>
          <w:szCs w:val="30"/>
        </w:rPr>
        <w:t>- проветрить помещение;</w:t>
      </w:r>
    </w:p>
    <w:p w:rsidR="00DB4B5F" w:rsidRPr="002A21A0" w:rsidRDefault="00DB4B5F" w:rsidP="00DB4B5F">
      <w:pPr>
        <w:jc w:val="both"/>
        <w:rPr>
          <w:sz w:val="30"/>
          <w:szCs w:val="30"/>
        </w:rPr>
      </w:pPr>
      <w:r w:rsidRPr="002A21A0">
        <w:rPr>
          <w:sz w:val="30"/>
          <w:szCs w:val="30"/>
        </w:rPr>
        <w:t>- во избежание отравления дышать через влажную ткань, покинуть помещение.</w:t>
      </w:r>
    </w:p>
    <w:p w:rsidR="00DB4B5F" w:rsidRPr="002A21A0" w:rsidRDefault="00DB4B5F" w:rsidP="00DB4B5F">
      <w:pPr>
        <w:jc w:val="both"/>
        <w:rPr>
          <w:sz w:val="30"/>
          <w:szCs w:val="30"/>
        </w:rPr>
      </w:pPr>
      <w:r w:rsidRPr="002A21A0">
        <w:rPr>
          <w:sz w:val="30"/>
          <w:szCs w:val="30"/>
        </w:rPr>
        <w:tab/>
        <w:t>В зимнее время в частных жилых домах необходимо периодически проверять вентиляционные каналы с целью недопущения их обмерзания и закупорки.</w:t>
      </w:r>
    </w:p>
    <w:p w:rsidR="00DB4B5F" w:rsidRPr="002A21A0" w:rsidRDefault="00DB4B5F" w:rsidP="00DB4B5F">
      <w:pPr>
        <w:ind w:firstLine="708"/>
        <w:rPr>
          <w:b/>
          <w:sz w:val="30"/>
          <w:szCs w:val="30"/>
        </w:rPr>
      </w:pPr>
      <w:r w:rsidRPr="002A21A0">
        <w:rPr>
          <w:b/>
          <w:sz w:val="30"/>
          <w:szCs w:val="30"/>
        </w:rPr>
        <w:t>Запрещается:</w:t>
      </w:r>
    </w:p>
    <w:p w:rsidR="00DB4B5F" w:rsidRPr="002A21A0" w:rsidRDefault="00DB4B5F" w:rsidP="00DB4B5F">
      <w:pPr>
        <w:rPr>
          <w:sz w:val="30"/>
          <w:szCs w:val="30"/>
        </w:rPr>
      </w:pPr>
      <w:r w:rsidRPr="002A21A0">
        <w:rPr>
          <w:sz w:val="30"/>
          <w:szCs w:val="30"/>
        </w:rPr>
        <w:t>- оставлять работающие газовые приборы без присмотра;</w:t>
      </w:r>
    </w:p>
    <w:p w:rsidR="00DB4B5F" w:rsidRPr="002A21A0" w:rsidRDefault="00DB4B5F" w:rsidP="00DB4B5F">
      <w:pPr>
        <w:rPr>
          <w:sz w:val="30"/>
          <w:szCs w:val="30"/>
        </w:rPr>
      </w:pPr>
      <w:r w:rsidRPr="002A21A0">
        <w:rPr>
          <w:sz w:val="30"/>
          <w:szCs w:val="30"/>
        </w:rPr>
        <w:t xml:space="preserve">- допускать к пользованию газовыми приборами детей;                                                </w:t>
      </w:r>
    </w:p>
    <w:p w:rsidR="00DB4B5F" w:rsidRPr="002A21A0" w:rsidRDefault="00DB4B5F" w:rsidP="00DB4B5F">
      <w:pPr>
        <w:rPr>
          <w:sz w:val="30"/>
          <w:szCs w:val="30"/>
        </w:rPr>
      </w:pPr>
      <w:r w:rsidRPr="002A21A0">
        <w:rPr>
          <w:sz w:val="30"/>
          <w:szCs w:val="30"/>
        </w:rPr>
        <w:t>- использовать газ и газовые приборы для сушки одежды, отопления помещения;</w:t>
      </w:r>
    </w:p>
    <w:p w:rsidR="00DB4B5F" w:rsidRPr="002A21A0" w:rsidRDefault="00DB4B5F" w:rsidP="00DB4B5F">
      <w:pPr>
        <w:rPr>
          <w:sz w:val="30"/>
          <w:szCs w:val="30"/>
        </w:rPr>
      </w:pPr>
      <w:r w:rsidRPr="002A21A0">
        <w:rPr>
          <w:sz w:val="30"/>
          <w:szCs w:val="30"/>
        </w:rPr>
        <w:t>- применять открытый огонь для обнаружения утечки газа;</w:t>
      </w:r>
    </w:p>
    <w:p w:rsidR="00DB4B5F" w:rsidRPr="002A21A0" w:rsidRDefault="00DB4B5F" w:rsidP="00DB4B5F">
      <w:pPr>
        <w:rPr>
          <w:sz w:val="30"/>
          <w:szCs w:val="30"/>
        </w:rPr>
      </w:pPr>
      <w:r w:rsidRPr="002A21A0">
        <w:rPr>
          <w:sz w:val="30"/>
          <w:szCs w:val="30"/>
        </w:rPr>
        <w:t>- хранить в жилых помещениях газовые баллоны;</w:t>
      </w:r>
    </w:p>
    <w:p w:rsidR="00DB4B5F" w:rsidRPr="002A21A0" w:rsidRDefault="00DB4B5F" w:rsidP="00DB4B5F">
      <w:pPr>
        <w:rPr>
          <w:sz w:val="30"/>
          <w:szCs w:val="30"/>
        </w:rPr>
      </w:pPr>
      <w:r w:rsidRPr="002A21A0">
        <w:rPr>
          <w:sz w:val="30"/>
          <w:szCs w:val="30"/>
        </w:rPr>
        <w:t>- самовольно производить замену порожних баллонов на заполненные газом, а также газификацию дома и ремонт газовых приборов;</w:t>
      </w:r>
    </w:p>
    <w:p w:rsidR="00DB4B5F" w:rsidRPr="002A21A0" w:rsidRDefault="00DB4B5F" w:rsidP="00DB4B5F">
      <w:pPr>
        <w:rPr>
          <w:sz w:val="30"/>
          <w:szCs w:val="30"/>
        </w:rPr>
      </w:pPr>
      <w:r w:rsidRPr="002A21A0">
        <w:rPr>
          <w:sz w:val="30"/>
          <w:szCs w:val="30"/>
        </w:rPr>
        <w:t>- 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DB4B5F" w:rsidRPr="002A21A0" w:rsidRDefault="00DB4B5F" w:rsidP="00DB4B5F">
      <w:pPr>
        <w:rPr>
          <w:sz w:val="30"/>
          <w:szCs w:val="30"/>
        </w:rPr>
      </w:pPr>
    </w:p>
    <w:p w:rsidR="00DB4B5F" w:rsidRPr="002A21A0" w:rsidRDefault="00DB4B5F" w:rsidP="00DB4B5F">
      <w:pPr>
        <w:ind w:firstLine="708"/>
        <w:jc w:val="both"/>
        <w:rPr>
          <w:sz w:val="30"/>
          <w:szCs w:val="30"/>
        </w:rPr>
      </w:pPr>
      <w:r w:rsidRPr="002A21A0">
        <w:rPr>
          <w:sz w:val="30"/>
          <w:szCs w:val="30"/>
        </w:rPr>
        <w:t>Бытовой газ – это незаменимый помощник, но только когда находится под контролем человека. В противном случае – он может принести вред и стать причиной трагедии.</w:t>
      </w:r>
    </w:p>
    <w:p w:rsidR="002E70CC" w:rsidRDefault="002E70CC" w:rsidP="00DB4B5F">
      <w:pPr>
        <w:ind w:firstLine="709"/>
        <w:jc w:val="both"/>
        <w:rPr>
          <w:sz w:val="28"/>
          <w:szCs w:val="28"/>
        </w:rPr>
      </w:pPr>
    </w:p>
    <w:p w:rsidR="00DB4B5F" w:rsidRDefault="00DB4B5F" w:rsidP="00DB4B5F">
      <w:pPr>
        <w:ind w:firstLine="709"/>
        <w:jc w:val="both"/>
        <w:rPr>
          <w:sz w:val="28"/>
          <w:szCs w:val="28"/>
        </w:rPr>
      </w:pPr>
    </w:p>
    <w:p w:rsidR="00DB4B5F" w:rsidRDefault="00DB4B5F" w:rsidP="00DB4B5F">
      <w:pPr>
        <w:ind w:firstLine="709"/>
        <w:jc w:val="both"/>
        <w:rPr>
          <w:sz w:val="28"/>
          <w:szCs w:val="28"/>
        </w:rPr>
      </w:pPr>
    </w:p>
    <w:p w:rsidR="00DB4B5F" w:rsidRDefault="00DB4B5F" w:rsidP="00DB4B5F">
      <w:pPr>
        <w:ind w:firstLine="709"/>
        <w:jc w:val="both"/>
        <w:rPr>
          <w:sz w:val="28"/>
          <w:szCs w:val="28"/>
        </w:rPr>
      </w:pPr>
    </w:p>
    <w:p w:rsidR="00DB4B5F" w:rsidRDefault="00DB4B5F" w:rsidP="00DB4B5F">
      <w:pPr>
        <w:ind w:firstLine="709"/>
        <w:jc w:val="both"/>
        <w:rPr>
          <w:sz w:val="28"/>
          <w:szCs w:val="28"/>
        </w:rPr>
      </w:pPr>
    </w:p>
    <w:p w:rsidR="00DB4B5F" w:rsidRPr="00DB4B5F" w:rsidRDefault="00DB4B5F">
      <w:pPr>
        <w:rPr>
          <w:sz w:val="28"/>
          <w:szCs w:val="28"/>
        </w:rPr>
      </w:pPr>
    </w:p>
    <w:sectPr w:rsidR="00DB4B5F" w:rsidRPr="00DB4B5F" w:rsidSect="002E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B5F"/>
    <w:rsid w:val="00124B2B"/>
    <w:rsid w:val="001E6606"/>
    <w:rsid w:val="002E70CC"/>
    <w:rsid w:val="006B3D4B"/>
    <w:rsid w:val="00DB4B5F"/>
    <w:rsid w:val="00E4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B70EC-5ADB-481E-A13E-46F6B507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DB4B5F"/>
    <w:pPr>
      <w:spacing w:after="160" w:line="240" w:lineRule="exact"/>
    </w:pPr>
    <w:rPr>
      <w:rFonts w:ascii="Arial" w:hAnsi="Arial" w:cs="Arial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3</cp:revision>
  <dcterms:created xsi:type="dcterms:W3CDTF">2013-11-06T07:26:00Z</dcterms:created>
  <dcterms:modified xsi:type="dcterms:W3CDTF">2021-09-21T07:49:00Z</dcterms:modified>
</cp:coreProperties>
</file>